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9E" w:rsidRDefault="00576F9E" w:rsidP="00576F9E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576F9E" w:rsidRDefault="00576F9E" w:rsidP="00576F9E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REQUERIMENTO PARA LICENÇA DE PESCA DE RAIA CURVA</w:t>
      </w:r>
    </w:p>
    <w:p w:rsidR="00576F9E" w:rsidRDefault="00576F9E" w:rsidP="00576F9E">
      <w:pPr>
        <w:pStyle w:val="Default"/>
        <w:spacing w:line="360" w:lineRule="auto"/>
        <w:jc w:val="center"/>
        <w:rPr>
          <w:rFonts w:ascii="Trebuchet MS" w:hAnsi="Trebuchet MS" w:cs="Times New Roman"/>
          <w:b/>
          <w:sz w:val="20"/>
          <w:szCs w:val="20"/>
        </w:rPr>
      </w:pPr>
    </w:p>
    <w:p w:rsidR="00576F9E" w:rsidRDefault="00576F9E" w:rsidP="00576F9E">
      <w:pPr>
        <w:pStyle w:val="Default"/>
        <w:spacing w:line="360" w:lineRule="auto"/>
        <w:jc w:val="center"/>
        <w:rPr>
          <w:rFonts w:ascii="Trebuchet MS" w:hAnsi="Trebuchet MS" w:cs="Times New Roman"/>
          <w:b/>
          <w:sz w:val="20"/>
          <w:szCs w:val="20"/>
        </w:rPr>
      </w:pPr>
      <w:r>
        <w:rPr>
          <w:rFonts w:ascii="Trebuchet MS" w:hAnsi="Trebuchet MS" w:cs="Times New Roman"/>
          <w:b/>
          <w:sz w:val="20"/>
          <w:szCs w:val="20"/>
        </w:rPr>
        <w:t>(Portaria nº 4/2019, de 3 de janeiro)</w:t>
      </w:r>
    </w:p>
    <w:p w:rsidR="00862A22" w:rsidRDefault="00862A22" w:rsidP="00576F9E">
      <w:pPr>
        <w:pStyle w:val="Default"/>
        <w:spacing w:line="360" w:lineRule="auto"/>
        <w:jc w:val="center"/>
        <w:rPr>
          <w:rFonts w:ascii="Trebuchet MS" w:hAnsi="Trebuchet MS" w:cs="Times New Roman"/>
          <w:b/>
          <w:sz w:val="20"/>
          <w:szCs w:val="20"/>
        </w:rPr>
      </w:pPr>
    </w:p>
    <w:p w:rsidR="00576F9E" w:rsidRDefault="00576F9E" w:rsidP="00576F9E">
      <w:pPr>
        <w:pStyle w:val="Default"/>
        <w:spacing w:line="360" w:lineRule="auto"/>
        <w:jc w:val="center"/>
        <w:rPr>
          <w:sz w:val="22"/>
          <w:szCs w:val="22"/>
        </w:rPr>
      </w:pPr>
    </w:p>
    <w:p w:rsidR="00576F9E" w:rsidRDefault="00576F9E" w:rsidP="00576F9E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(Nome) _________________________________________ proprietário da embarcação «______________________», matrícula ___________, PRT _________, solicita licença para 2019 para a captura de raia curva ao abrigo da Portaria</w:t>
      </w:r>
      <w:r w:rsidRPr="00576F9E">
        <w:t xml:space="preserve"> </w:t>
      </w:r>
      <w:r w:rsidRPr="00576F9E">
        <w:rPr>
          <w:rFonts w:asciiTheme="minorHAnsi" w:hAnsiTheme="minorHAnsi"/>
          <w:sz w:val="22"/>
          <w:szCs w:val="22"/>
        </w:rPr>
        <w:t>nº 4/2019, de 3 de janeiro</w:t>
      </w:r>
      <w:r>
        <w:rPr>
          <w:rFonts w:asciiTheme="minorHAnsi" w:hAnsiTheme="minorHAnsi"/>
          <w:sz w:val="22"/>
          <w:szCs w:val="22"/>
        </w:rPr>
        <w:t xml:space="preserve"> e de acordo com os critérios definidos no Despacho nº 5/DG/2019, de 14 de janeiro.</w:t>
      </w:r>
    </w:p>
    <w:p w:rsidR="00576F9E" w:rsidRDefault="00576F9E" w:rsidP="00576F9E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76F9E" w:rsidRDefault="00576F9E" w:rsidP="00576F9E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Declara ter conhecimento de que </w:t>
      </w:r>
      <w:r w:rsidR="00375AA1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 xml:space="preserve">presente autorização </w:t>
      </w:r>
      <w:r w:rsidR="00375AA1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e pesca se destina a captura e descarga de um máximo de 30 kg por maré de raia curva, com as limitações em termos de cumprimento de período de defeso e de tamanhos mínimos fixados pela Portaria nº </w:t>
      </w:r>
      <w:r w:rsidRPr="00576F9E">
        <w:rPr>
          <w:rFonts w:asciiTheme="minorHAnsi" w:hAnsiTheme="minorHAnsi"/>
          <w:sz w:val="22"/>
          <w:szCs w:val="22"/>
        </w:rPr>
        <w:t>4/2019, de 3 de janeiro</w:t>
      </w:r>
      <w:r>
        <w:rPr>
          <w:rFonts w:asciiTheme="minorHAnsi" w:hAnsiTheme="minorHAnsi"/>
          <w:sz w:val="22"/>
          <w:szCs w:val="22"/>
        </w:rPr>
        <w:t>.</w:t>
      </w:r>
    </w:p>
    <w:p w:rsidR="00576F9E" w:rsidRDefault="00576F9E" w:rsidP="00576F9E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62A22" w:rsidRDefault="00862A22" w:rsidP="00576F9E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Declara</w:t>
      </w:r>
      <w:r w:rsidR="00375AA1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ainda, cumprir o controlo de desembarques e as obrigações constantes, respetivamente nos artigos 4º e 5º da referida Portaria</w:t>
      </w:r>
      <w:r w:rsidR="00375AA1">
        <w:rPr>
          <w:rFonts w:asciiTheme="minorHAnsi" w:hAnsiTheme="minorHAnsi"/>
          <w:sz w:val="22"/>
          <w:szCs w:val="22"/>
        </w:rPr>
        <w:t xml:space="preserve"> e designadamente através do preenchimento do documento de acompanhamento onde consta toda a informação relativa aos dados a fornecer ao IPMA.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862A22" w:rsidRDefault="00862A22" w:rsidP="00576F9E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62A22" w:rsidRDefault="00862A22" w:rsidP="00576F9E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76F9E" w:rsidRDefault="00576F9E" w:rsidP="00576F9E">
      <w:pPr>
        <w:pStyle w:val="Default"/>
        <w:spacing w:line="360" w:lineRule="auto"/>
        <w:rPr>
          <w:sz w:val="20"/>
          <w:szCs w:val="20"/>
        </w:rPr>
      </w:pPr>
    </w:p>
    <w:p w:rsidR="00576F9E" w:rsidRDefault="00576F9E" w:rsidP="00576F9E">
      <w:pPr>
        <w:pStyle w:val="Default"/>
        <w:spacing w:line="360" w:lineRule="auto"/>
        <w:rPr>
          <w:sz w:val="20"/>
          <w:szCs w:val="20"/>
        </w:rPr>
      </w:pPr>
    </w:p>
    <w:p w:rsidR="00576F9E" w:rsidRDefault="00576F9E" w:rsidP="00576F9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Pede deferimento </w:t>
      </w:r>
    </w:p>
    <w:p w:rsidR="00576F9E" w:rsidRDefault="00576F9E" w:rsidP="00576F9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 </w:t>
      </w:r>
    </w:p>
    <w:p w:rsidR="00576F9E" w:rsidRDefault="00576F9E" w:rsidP="00576F9E">
      <w:pPr>
        <w:pStyle w:val="Default"/>
        <w:spacing w:line="360" w:lineRule="auto"/>
        <w:rPr>
          <w:sz w:val="20"/>
          <w:szCs w:val="20"/>
        </w:rPr>
      </w:pPr>
    </w:p>
    <w:p w:rsidR="00576F9E" w:rsidRDefault="00576F9E" w:rsidP="00576F9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Data ___________ </w:t>
      </w:r>
    </w:p>
    <w:p w:rsidR="00576F9E" w:rsidRDefault="00576F9E" w:rsidP="00576F9E">
      <w:pPr>
        <w:spacing w:line="360" w:lineRule="auto"/>
        <w:jc w:val="both"/>
        <w:rPr>
          <w:rFonts w:cs="Arial"/>
          <w:szCs w:val="20"/>
        </w:rPr>
      </w:pPr>
    </w:p>
    <w:p w:rsidR="00576F9E" w:rsidRDefault="00576F9E" w:rsidP="00576F9E">
      <w:pPr>
        <w:spacing w:line="360" w:lineRule="auto"/>
        <w:jc w:val="both"/>
        <w:rPr>
          <w:rFonts w:cs="Arial"/>
        </w:rPr>
      </w:pPr>
    </w:p>
    <w:p w:rsidR="00576F9E" w:rsidRDefault="00576F9E" w:rsidP="00576F9E">
      <w:pPr>
        <w:ind w:left="3686" w:right="1133"/>
        <w:jc w:val="center"/>
        <w:rPr>
          <w:rFonts w:cs="Trebuchet MS"/>
        </w:rPr>
      </w:pPr>
    </w:p>
    <w:p w:rsidR="00576F9E" w:rsidRDefault="00576F9E" w:rsidP="00576F9E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4"/>
        </w:rPr>
      </w:pPr>
    </w:p>
    <w:p w:rsidR="00576F9E" w:rsidRDefault="00576F9E" w:rsidP="00576F9E">
      <w:pPr>
        <w:ind w:right="1133"/>
        <w:rPr>
          <w:rFonts w:ascii="Garamond" w:hAnsi="Garamond" w:cs="Arial"/>
          <w:sz w:val="24"/>
        </w:rPr>
      </w:pPr>
    </w:p>
    <w:p w:rsidR="00D945E9" w:rsidRDefault="00A550EA">
      <w:bookmarkStart w:id="0" w:name="_GoBack"/>
      <w:bookmarkEnd w:id="0"/>
    </w:p>
    <w:sectPr w:rsidR="00D945E9" w:rsidSect="004D44F3">
      <w:headerReference w:type="default" r:id="rId7"/>
      <w:footerReference w:type="default" r:id="rId8"/>
      <w:pgSz w:w="11906" w:h="16838" w:code="9"/>
      <w:pgMar w:top="1418" w:right="1133" w:bottom="1418" w:left="1701" w:header="748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0EA" w:rsidRDefault="00A550EA" w:rsidP="00576F9E">
      <w:r>
        <w:separator/>
      </w:r>
    </w:p>
  </w:endnote>
  <w:endnote w:type="continuationSeparator" w:id="0">
    <w:p w:rsidR="00A550EA" w:rsidRDefault="00A550EA" w:rsidP="0057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62" w:type="dxa"/>
      <w:tblInd w:w="-398" w:type="dxa"/>
      <w:tblLook w:val="04A0" w:firstRow="1" w:lastRow="0" w:firstColumn="1" w:lastColumn="0" w:noHBand="0" w:noVBand="1"/>
    </w:tblPr>
    <w:tblGrid>
      <w:gridCol w:w="4611"/>
      <w:gridCol w:w="5251"/>
    </w:tblGrid>
    <w:tr w:rsidR="00522943" w:rsidTr="00EA1E9F">
      <w:tc>
        <w:tcPr>
          <w:tcW w:w="4611" w:type="dxa"/>
          <w:tcMar>
            <w:top w:w="170" w:type="dxa"/>
          </w:tcMar>
          <w:vAlign w:val="center"/>
        </w:tcPr>
        <w:p w:rsidR="004D44F3" w:rsidRPr="00D84C33" w:rsidRDefault="00A550EA" w:rsidP="00653F1B">
          <w:pPr>
            <w:rPr>
              <w:rFonts w:cs="Arial"/>
              <w:noProof/>
              <w:szCs w:val="20"/>
            </w:rPr>
          </w:pPr>
        </w:p>
      </w:tc>
      <w:tc>
        <w:tcPr>
          <w:tcW w:w="5251" w:type="dxa"/>
          <w:vAlign w:val="center"/>
        </w:tcPr>
        <w:p w:rsidR="004D44F3" w:rsidRPr="005F6CC7" w:rsidRDefault="002B22FD" w:rsidP="00EA1E9F">
          <w:pPr>
            <w:autoSpaceDE w:val="0"/>
            <w:autoSpaceDN w:val="0"/>
            <w:adjustRightInd w:val="0"/>
            <w:jc w:val="right"/>
            <w:rPr>
              <w:rFonts w:cs="Arial"/>
              <w:sz w:val="12"/>
              <w:szCs w:val="14"/>
            </w:rPr>
          </w:pPr>
          <w:r w:rsidRPr="005F6CC7">
            <w:rPr>
              <w:rFonts w:cs="Arial"/>
              <w:sz w:val="12"/>
              <w:szCs w:val="14"/>
            </w:rPr>
            <w:t xml:space="preserve">Página </w:t>
          </w:r>
          <w:r w:rsidRPr="005F6CC7">
            <w:rPr>
              <w:rFonts w:cs="Arial"/>
              <w:b/>
              <w:sz w:val="12"/>
              <w:szCs w:val="14"/>
            </w:rPr>
            <w:fldChar w:fldCharType="begin"/>
          </w:r>
          <w:r w:rsidRPr="005F6CC7">
            <w:rPr>
              <w:rFonts w:cs="Arial"/>
              <w:b/>
              <w:sz w:val="12"/>
              <w:szCs w:val="14"/>
            </w:rPr>
            <w:instrText>PAGE  \* Arabic  \* MERGEFORMAT</w:instrText>
          </w:r>
          <w:r w:rsidRPr="005F6CC7">
            <w:rPr>
              <w:rFonts w:cs="Arial"/>
              <w:b/>
              <w:sz w:val="12"/>
              <w:szCs w:val="14"/>
            </w:rPr>
            <w:fldChar w:fldCharType="separate"/>
          </w:r>
          <w:r w:rsidR="00EA141C">
            <w:rPr>
              <w:rFonts w:cs="Arial"/>
              <w:b/>
              <w:noProof/>
              <w:sz w:val="12"/>
              <w:szCs w:val="14"/>
            </w:rPr>
            <w:t>1</w:t>
          </w:r>
          <w:r w:rsidRPr="005F6CC7">
            <w:rPr>
              <w:rFonts w:cs="Arial"/>
              <w:b/>
              <w:sz w:val="12"/>
              <w:szCs w:val="14"/>
            </w:rPr>
            <w:fldChar w:fldCharType="end"/>
          </w:r>
          <w:r w:rsidRPr="005F6CC7">
            <w:rPr>
              <w:rFonts w:cs="Arial"/>
              <w:sz w:val="12"/>
              <w:szCs w:val="14"/>
            </w:rPr>
            <w:t xml:space="preserve"> de </w:t>
          </w:r>
          <w:r w:rsidRPr="005F6CC7">
            <w:rPr>
              <w:rFonts w:cs="Arial"/>
              <w:b/>
              <w:sz w:val="12"/>
              <w:szCs w:val="14"/>
            </w:rPr>
            <w:fldChar w:fldCharType="begin"/>
          </w:r>
          <w:r w:rsidRPr="005F6CC7">
            <w:rPr>
              <w:rFonts w:cs="Arial"/>
              <w:b/>
              <w:sz w:val="12"/>
              <w:szCs w:val="14"/>
            </w:rPr>
            <w:instrText>NUMPAGES  \* Arabic  \* MERGEFORMAT</w:instrText>
          </w:r>
          <w:r w:rsidRPr="005F6CC7">
            <w:rPr>
              <w:rFonts w:cs="Arial"/>
              <w:b/>
              <w:sz w:val="12"/>
              <w:szCs w:val="14"/>
            </w:rPr>
            <w:fldChar w:fldCharType="separate"/>
          </w:r>
          <w:r w:rsidR="00EA141C">
            <w:rPr>
              <w:rFonts w:cs="Arial"/>
              <w:b/>
              <w:noProof/>
              <w:sz w:val="12"/>
              <w:szCs w:val="14"/>
            </w:rPr>
            <w:t>1</w:t>
          </w:r>
          <w:r w:rsidRPr="005F6CC7">
            <w:rPr>
              <w:rFonts w:cs="Arial"/>
              <w:b/>
              <w:sz w:val="12"/>
              <w:szCs w:val="14"/>
            </w:rPr>
            <w:fldChar w:fldCharType="end"/>
          </w:r>
        </w:p>
      </w:tc>
    </w:tr>
  </w:tbl>
  <w:p w:rsidR="00B610B3" w:rsidRPr="0091560F" w:rsidRDefault="00A550EA" w:rsidP="00B41C19">
    <w:pPr>
      <w:pStyle w:val="Rodap"/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0EA" w:rsidRDefault="00A550EA" w:rsidP="00576F9E">
      <w:r>
        <w:separator/>
      </w:r>
    </w:p>
  </w:footnote>
  <w:footnote w:type="continuationSeparator" w:id="0">
    <w:p w:rsidR="00A550EA" w:rsidRDefault="00A550EA" w:rsidP="00576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E1" w:rsidRDefault="00576F9E" w:rsidP="00B579B0">
    <w:pPr>
      <w:pStyle w:val="Cabealho"/>
      <w:tabs>
        <w:tab w:val="clear" w:pos="4252"/>
        <w:tab w:val="center" w:pos="3960"/>
      </w:tabs>
    </w:pPr>
    <w:r>
      <w:rPr>
        <w:noProof/>
        <w:color w:val="1F497D"/>
      </w:rPr>
      <w:drawing>
        <wp:inline distT="0" distB="0" distL="0" distR="0">
          <wp:extent cx="2800350" cy="847725"/>
          <wp:effectExtent l="0" t="0" r="0" b="0"/>
          <wp:docPr id="2" name="Imagem 2" descr="DGRM_Logotipo_DimensaoMinima_P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GRM_Logotipo_DimensaoMinima_PT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5EE1" w:rsidRDefault="00A550EA" w:rsidP="00B579B0">
    <w:pPr>
      <w:pStyle w:val="Cabealho"/>
      <w:tabs>
        <w:tab w:val="clear" w:pos="4252"/>
        <w:tab w:val="center" w:pos="39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27A"/>
    <w:multiLevelType w:val="hybridMultilevel"/>
    <w:tmpl w:val="68923ED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9E"/>
    <w:rsid w:val="002B22FD"/>
    <w:rsid w:val="003158C2"/>
    <w:rsid w:val="00375AA1"/>
    <w:rsid w:val="00380778"/>
    <w:rsid w:val="00576F9E"/>
    <w:rsid w:val="00862A22"/>
    <w:rsid w:val="0095418C"/>
    <w:rsid w:val="00A550EA"/>
    <w:rsid w:val="00B43B61"/>
    <w:rsid w:val="00EA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D7113-2437-4B0B-A95D-A7FEFF48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F9E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576F9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576F9E"/>
    <w:rPr>
      <w:rFonts w:ascii="Trebuchet MS" w:eastAsia="Times New Roman" w:hAnsi="Trebuchet MS" w:cs="Times New Roman"/>
      <w:sz w:val="20"/>
      <w:szCs w:val="24"/>
      <w:lang w:eastAsia="pt-PT"/>
    </w:rPr>
  </w:style>
  <w:style w:type="paragraph" w:styleId="Rodap">
    <w:name w:val="footer"/>
    <w:basedOn w:val="Normal"/>
    <w:link w:val="RodapCarter"/>
    <w:rsid w:val="00576F9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576F9E"/>
    <w:rPr>
      <w:rFonts w:ascii="Trebuchet MS" w:eastAsia="Times New Roman" w:hAnsi="Trebuchet MS" w:cs="Times New Roman"/>
      <w:sz w:val="20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576F9E"/>
    <w:pPr>
      <w:ind w:left="720"/>
    </w:pPr>
    <w:rPr>
      <w:rFonts w:cs="Trebuchet MS"/>
      <w:szCs w:val="20"/>
    </w:rPr>
  </w:style>
  <w:style w:type="paragraph" w:customStyle="1" w:styleId="Default">
    <w:name w:val="Default"/>
    <w:rsid w:val="00576F9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A375.587439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 Centeio</dc:creator>
  <cp:keywords/>
  <dc:description/>
  <cp:lastModifiedBy>Ana Teresa Cardoso</cp:lastModifiedBy>
  <cp:revision>3</cp:revision>
  <dcterms:created xsi:type="dcterms:W3CDTF">2019-01-18T15:56:00Z</dcterms:created>
  <dcterms:modified xsi:type="dcterms:W3CDTF">2019-01-21T11:16:00Z</dcterms:modified>
</cp:coreProperties>
</file>